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4CCB" w:rsidRPr="00E84CCB" w:rsidRDefault="00E84CCB" w:rsidP="00E84CCB">
      <w:pPr>
        <w:tabs>
          <w:tab w:val="left" w:pos="708"/>
          <w:tab w:val="center" w:pos="4536"/>
          <w:tab w:val="right" w:pos="8306"/>
        </w:tabs>
        <w:spacing w:after="0" w:line="240" w:lineRule="auto"/>
        <w:rPr>
          <w:rFonts w:ascii="Times New Roman" w:eastAsia="Calibri" w:hAnsi="Times New Roman" w:cs="Times New Roman"/>
          <w:sz w:val="28"/>
          <w:szCs w:val="28"/>
          <w:lang w:val="uk-UA" w:eastAsia="ru-RU"/>
        </w:rPr>
      </w:pPr>
      <w:r>
        <w:rPr>
          <w:rFonts w:ascii="Times New Roman" w:eastAsia="Calibri" w:hAnsi="Times New Roman" w:cs="Times New Roman"/>
          <w:noProof/>
          <w:sz w:val="20"/>
          <w:szCs w:val="20"/>
          <w:lang w:eastAsia="ru-RU"/>
        </w:rPr>
        <w:drawing>
          <wp:anchor distT="0" distB="0" distL="114300" distR="114300" simplePos="0" relativeHeight="251659264" behindDoc="0" locked="0" layoutInCell="1" allowOverlap="1">
            <wp:simplePos x="0" y="0"/>
            <wp:positionH relativeFrom="column">
              <wp:posOffset>2655570</wp:posOffset>
            </wp:positionH>
            <wp:positionV relativeFrom="paragraph">
              <wp:posOffset>121285</wp:posOffset>
            </wp:positionV>
            <wp:extent cx="489585" cy="662940"/>
            <wp:effectExtent l="0" t="0" r="5715" b="3810"/>
            <wp:wrapSquare wrapText="r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9585" cy="6629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4CCB">
        <w:rPr>
          <w:rFonts w:ascii="Times New Roman" w:eastAsia="Calibri" w:hAnsi="Times New Roman" w:cs="Times New Roman"/>
          <w:sz w:val="20"/>
          <w:szCs w:val="20"/>
          <w:lang w:val="uk-UA" w:eastAsia="ru-RU"/>
        </w:rPr>
        <w:tab/>
      </w:r>
      <w:r w:rsidRPr="00E84CCB">
        <w:rPr>
          <w:rFonts w:ascii="Times New Roman" w:eastAsia="Calibri" w:hAnsi="Times New Roman" w:cs="Times New Roman"/>
          <w:sz w:val="28"/>
          <w:szCs w:val="28"/>
          <w:lang w:val="uk-UA" w:eastAsia="ru-RU"/>
        </w:rPr>
        <w:tab/>
      </w:r>
    </w:p>
    <w:p w:rsidR="00E84CCB" w:rsidRPr="00E84CCB" w:rsidRDefault="00E84CCB" w:rsidP="00E84CCB">
      <w:pPr>
        <w:spacing w:after="0" w:line="240" w:lineRule="auto"/>
        <w:rPr>
          <w:rFonts w:ascii="Times New Roman" w:eastAsia="Times New Roman" w:hAnsi="Times New Roman" w:cs="Times New Roman"/>
          <w:sz w:val="20"/>
          <w:szCs w:val="20"/>
          <w:lang w:val="uk-UA" w:eastAsia="ru-RU"/>
        </w:rPr>
      </w:pPr>
    </w:p>
    <w:p w:rsidR="00E84CCB" w:rsidRPr="00E84CCB" w:rsidRDefault="00E84CCB" w:rsidP="00E84CCB">
      <w:pPr>
        <w:spacing w:after="0" w:line="240" w:lineRule="auto"/>
        <w:rPr>
          <w:rFonts w:ascii="Times New Roman" w:eastAsia="Times New Roman" w:hAnsi="Times New Roman" w:cs="Times New Roman"/>
          <w:sz w:val="20"/>
          <w:szCs w:val="20"/>
          <w:lang w:val="uk-UA" w:eastAsia="ru-RU"/>
        </w:rPr>
      </w:pPr>
    </w:p>
    <w:p w:rsidR="00E84CCB" w:rsidRPr="00E84CCB" w:rsidRDefault="00E84CCB" w:rsidP="00E84CCB">
      <w:pPr>
        <w:keepNext/>
        <w:spacing w:after="0" w:line="240" w:lineRule="auto"/>
        <w:jc w:val="center"/>
        <w:outlineLvl w:val="4"/>
        <w:rPr>
          <w:rFonts w:ascii="Times New Roman" w:eastAsia="Calibri" w:hAnsi="Times New Roman" w:cs="Times New Roman"/>
          <w:sz w:val="20"/>
          <w:szCs w:val="20"/>
          <w:lang w:val="uk-UA" w:eastAsia="ru-RU"/>
        </w:rPr>
      </w:pPr>
    </w:p>
    <w:p w:rsidR="00E84CCB" w:rsidRPr="00E84CCB" w:rsidRDefault="00E84CCB" w:rsidP="00E84CCB">
      <w:pPr>
        <w:keepNext/>
        <w:spacing w:after="0" w:line="240" w:lineRule="auto"/>
        <w:jc w:val="center"/>
        <w:outlineLvl w:val="4"/>
        <w:rPr>
          <w:rFonts w:ascii="Times New Roman" w:eastAsia="Calibri" w:hAnsi="Times New Roman" w:cs="Times New Roman"/>
          <w:sz w:val="20"/>
          <w:szCs w:val="20"/>
          <w:lang w:val="uk-UA" w:eastAsia="ru-RU"/>
        </w:rPr>
      </w:pPr>
      <w:r w:rsidRPr="00E84CCB">
        <w:rPr>
          <w:rFonts w:ascii="Times New Roman" w:eastAsia="Calibri" w:hAnsi="Times New Roman" w:cs="Times New Roman"/>
          <w:sz w:val="20"/>
          <w:szCs w:val="20"/>
          <w:lang w:val="uk-UA" w:eastAsia="ru-RU"/>
        </w:rPr>
        <w:t xml:space="preserve"> </w:t>
      </w:r>
    </w:p>
    <w:p w:rsidR="00E84CCB" w:rsidRPr="00E84CCB" w:rsidRDefault="00E84CCB" w:rsidP="00E84CCB">
      <w:pPr>
        <w:keepNext/>
        <w:spacing w:after="0" w:line="240" w:lineRule="auto"/>
        <w:jc w:val="center"/>
        <w:outlineLvl w:val="4"/>
        <w:rPr>
          <w:rFonts w:ascii="Times New Roman" w:eastAsia="Calibri" w:hAnsi="Times New Roman" w:cs="Times New Roman"/>
          <w:sz w:val="20"/>
          <w:szCs w:val="20"/>
          <w:lang w:val="uk-UA" w:eastAsia="ru-RU"/>
        </w:rPr>
      </w:pPr>
    </w:p>
    <w:p w:rsidR="00E84CCB" w:rsidRPr="00E84CCB" w:rsidRDefault="00E84CCB" w:rsidP="00E84CCB">
      <w:pPr>
        <w:tabs>
          <w:tab w:val="left" w:pos="2985"/>
          <w:tab w:val="center" w:pos="4819"/>
        </w:tabs>
        <w:spacing w:after="0" w:line="360" w:lineRule="auto"/>
        <w:jc w:val="center"/>
        <w:rPr>
          <w:rFonts w:ascii="Times New Roman" w:eastAsia="Calibri" w:hAnsi="Times New Roman" w:cs="Times New Roman"/>
          <w:b/>
          <w:sz w:val="28"/>
          <w:szCs w:val="28"/>
          <w:lang w:val="uk-UA" w:eastAsia="ru-RU"/>
        </w:rPr>
      </w:pPr>
      <w:r w:rsidRPr="00E84CCB">
        <w:rPr>
          <w:rFonts w:ascii="Times New Roman" w:eastAsia="Times New Roman" w:hAnsi="Times New Roman" w:cs="Times New Roman"/>
          <w:sz w:val="20"/>
          <w:szCs w:val="20"/>
          <w:lang w:eastAsia="ru-RU"/>
        </w:rPr>
        <w:t xml:space="preserve"> </w:t>
      </w:r>
      <w:r w:rsidRPr="00E84CCB">
        <w:rPr>
          <w:rFonts w:ascii="Times New Roman" w:eastAsia="Calibri" w:hAnsi="Times New Roman" w:cs="Times New Roman"/>
          <w:b/>
          <w:sz w:val="28"/>
          <w:szCs w:val="28"/>
          <w:lang w:val="uk-UA" w:eastAsia="ru-RU"/>
        </w:rPr>
        <w:t>МАЛИНСЬКА МІСЬКА РАДА ЖИТОМИРСЬКОЇ ОБЛАСТІ</w:t>
      </w:r>
    </w:p>
    <w:p w:rsidR="00E84CCB" w:rsidRPr="00E84CCB" w:rsidRDefault="00E84CCB" w:rsidP="00E84CCB">
      <w:pPr>
        <w:keepNext/>
        <w:spacing w:after="0" w:line="360" w:lineRule="auto"/>
        <w:jc w:val="center"/>
        <w:outlineLvl w:val="5"/>
        <w:rPr>
          <w:rFonts w:ascii="Times New Roman" w:eastAsia="Times New Roman" w:hAnsi="Times New Roman" w:cs="Times New Roman"/>
          <w:b/>
          <w:bCs/>
          <w:sz w:val="28"/>
          <w:szCs w:val="28"/>
          <w:lang w:val="uk-UA" w:eastAsia="ru-RU"/>
        </w:rPr>
      </w:pPr>
      <w:r w:rsidRPr="00E84CCB">
        <w:rPr>
          <w:rFonts w:ascii="Times New Roman" w:eastAsia="Times New Roman" w:hAnsi="Times New Roman" w:cs="Times New Roman"/>
          <w:b/>
          <w:bCs/>
          <w:sz w:val="28"/>
          <w:szCs w:val="28"/>
          <w:lang w:val="uk-UA" w:eastAsia="ru-RU"/>
        </w:rPr>
        <w:t>ВИКОНАВЧИЙ КОМІТЕТ</w:t>
      </w:r>
    </w:p>
    <w:p w:rsidR="00E84CCB" w:rsidRPr="00E84CCB" w:rsidRDefault="00E84CCB" w:rsidP="00E84CCB">
      <w:pPr>
        <w:spacing w:after="0" w:line="360" w:lineRule="auto"/>
        <w:jc w:val="center"/>
        <w:rPr>
          <w:rFonts w:ascii="Times New Roman" w:eastAsia="Times New Roman" w:hAnsi="Times New Roman" w:cs="Times New Roman"/>
          <w:sz w:val="20"/>
          <w:szCs w:val="20"/>
          <w:lang w:val="uk-UA" w:eastAsia="ru-RU"/>
        </w:rPr>
      </w:pPr>
    </w:p>
    <w:p w:rsidR="00E84CCB" w:rsidRPr="00E84CCB" w:rsidRDefault="00E84CCB" w:rsidP="00E84CCB">
      <w:pPr>
        <w:keepNext/>
        <w:tabs>
          <w:tab w:val="left" w:pos="2985"/>
        </w:tabs>
        <w:spacing w:after="0" w:line="360" w:lineRule="auto"/>
        <w:jc w:val="center"/>
        <w:outlineLvl w:val="6"/>
        <w:rPr>
          <w:rFonts w:ascii="Times New Roman" w:eastAsia="Times New Roman" w:hAnsi="Times New Roman" w:cs="Times New Roman"/>
          <w:b/>
          <w:bCs/>
          <w:sz w:val="28"/>
          <w:szCs w:val="28"/>
          <w:lang w:val="uk-UA" w:eastAsia="ru-RU"/>
        </w:rPr>
      </w:pPr>
      <w:r w:rsidRPr="00E84CCB">
        <w:rPr>
          <w:rFonts w:ascii="Times New Roman" w:eastAsia="Times New Roman" w:hAnsi="Times New Roman" w:cs="Times New Roman"/>
          <w:b/>
          <w:bCs/>
          <w:sz w:val="28"/>
          <w:szCs w:val="28"/>
          <w:lang w:val="uk-UA" w:eastAsia="ru-RU"/>
        </w:rPr>
        <w:t xml:space="preserve">Р І Ш Е Н </w:t>
      </w:r>
      <w:proofErr w:type="spellStart"/>
      <w:r w:rsidRPr="00E84CCB">
        <w:rPr>
          <w:rFonts w:ascii="Times New Roman" w:eastAsia="Times New Roman" w:hAnsi="Times New Roman" w:cs="Times New Roman"/>
          <w:b/>
          <w:bCs/>
          <w:sz w:val="28"/>
          <w:szCs w:val="28"/>
          <w:lang w:val="uk-UA" w:eastAsia="ru-RU"/>
        </w:rPr>
        <w:t>Н</w:t>
      </w:r>
      <w:proofErr w:type="spellEnd"/>
      <w:r w:rsidRPr="00E84CCB">
        <w:rPr>
          <w:rFonts w:ascii="Times New Roman" w:eastAsia="Times New Roman" w:hAnsi="Times New Roman" w:cs="Times New Roman"/>
          <w:b/>
          <w:bCs/>
          <w:sz w:val="28"/>
          <w:szCs w:val="28"/>
          <w:lang w:val="uk-UA" w:eastAsia="ru-RU"/>
        </w:rPr>
        <w:t xml:space="preserve"> Я</w:t>
      </w:r>
    </w:p>
    <w:p w:rsidR="00E84CCB" w:rsidRPr="00E84CCB" w:rsidRDefault="00E84CCB" w:rsidP="00E84CCB">
      <w:pPr>
        <w:tabs>
          <w:tab w:val="left" w:pos="2985"/>
        </w:tabs>
        <w:spacing w:after="0" w:line="360" w:lineRule="auto"/>
        <w:jc w:val="center"/>
        <w:rPr>
          <w:rFonts w:ascii="Times New Roman" w:eastAsia="Times New Roman" w:hAnsi="Times New Roman" w:cs="Times New Roman"/>
          <w:bCs/>
          <w:sz w:val="24"/>
          <w:szCs w:val="24"/>
          <w:lang w:val="uk-UA" w:eastAsia="ru-RU"/>
        </w:rPr>
      </w:pPr>
      <w:r w:rsidRPr="00E84CCB">
        <w:rPr>
          <w:rFonts w:ascii="Times New Roman" w:eastAsia="Times New Roman" w:hAnsi="Times New Roman" w:cs="Times New Roman"/>
          <w:bCs/>
          <w:sz w:val="24"/>
          <w:szCs w:val="24"/>
          <w:lang w:val="uk-UA" w:eastAsia="ru-RU"/>
        </w:rPr>
        <w:t>м. Малин</w:t>
      </w:r>
    </w:p>
    <w:p w:rsidR="00E84CCB" w:rsidRPr="00E84CCB" w:rsidRDefault="00E84CCB" w:rsidP="00E84CCB">
      <w:pPr>
        <w:spacing w:after="0" w:line="240" w:lineRule="auto"/>
        <w:jc w:val="both"/>
        <w:rPr>
          <w:rFonts w:ascii="Times New Roman" w:eastAsia="Times New Roman" w:hAnsi="Times New Roman" w:cs="Times New Roman"/>
          <w:sz w:val="28"/>
          <w:szCs w:val="20"/>
          <w:lang w:val="uk-UA" w:eastAsia="ru-RU"/>
        </w:rPr>
      </w:pPr>
      <w:r w:rsidRPr="00E84CCB">
        <w:rPr>
          <w:rFonts w:ascii="Times New Roman" w:eastAsia="Times New Roman" w:hAnsi="Times New Roman" w:cs="Times New Roman"/>
          <w:sz w:val="28"/>
          <w:szCs w:val="20"/>
          <w:lang w:val="uk-UA" w:eastAsia="ru-RU"/>
        </w:rPr>
        <w:t xml:space="preserve">від  </w:t>
      </w:r>
      <w:r>
        <w:rPr>
          <w:rFonts w:ascii="Times New Roman" w:eastAsia="Times New Roman" w:hAnsi="Times New Roman" w:cs="Times New Roman"/>
          <w:sz w:val="28"/>
          <w:szCs w:val="20"/>
          <w:lang w:val="uk-UA" w:eastAsia="ru-RU"/>
        </w:rPr>
        <w:t xml:space="preserve">    </w:t>
      </w:r>
      <w:r w:rsidR="00FD5F70">
        <w:rPr>
          <w:rFonts w:ascii="Times New Roman" w:eastAsia="Times New Roman" w:hAnsi="Times New Roman" w:cs="Times New Roman"/>
          <w:sz w:val="28"/>
          <w:szCs w:val="20"/>
          <w:lang w:val="uk-UA" w:eastAsia="ru-RU"/>
        </w:rPr>
        <w:t>25</w:t>
      </w:r>
      <w:bookmarkStart w:id="0" w:name="_GoBack"/>
      <w:bookmarkEnd w:id="0"/>
      <w:r>
        <w:rPr>
          <w:rFonts w:ascii="Times New Roman" w:eastAsia="Times New Roman" w:hAnsi="Times New Roman" w:cs="Times New Roman"/>
          <w:sz w:val="28"/>
          <w:szCs w:val="20"/>
          <w:lang w:val="uk-UA" w:eastAsia="ru-RU"/>
        </w:rPr>
        <w:t>.07</w:t>
      </w:r>
      <w:r w:rsidRPr="00E84CCB">
        <w:rPr>
          <w:rFonts w:ascii="Times New Roman" w:eastAsia="Times New Roman" w:hAnsi="Times New Roman" w:cs="Times New Roman"/>
          <w:sz w:val="28"/>
          <w:szCs w:val="20"/>
          <w:lang w:val="uk-UA" w:eastAsia="ru-RU"/>
        </w:rPr>
        <w:t>.202</w:t>
      </w:r>
      <w:r>
        <w:rPr>
          <w:rFonts w:ascii="Times New Roman" w:eastAsia="Times New Roman" w:hAnsi="Times New Roman" w:cs="Times New Roman"/>
          <w:sz w:val="28"/>
          <w:szCs w:val="20"/>
          <w:lang w:val="uk-UA" w:eastAsia="ru-RU"/>
        </w:rPr>
        <w:t>5</w:t>
      </w:r>
      <w:r w:rsidRPr="00E84CCB">
        <w:rPr>
          <w:rFonts w:ascii="Times New Roman" w:eastAsia="Times New Roman" w:hAnsi="Times New Roman" w:cs="Times New Roman"/>
          <w:sz w:val="28"/>
          <w:szCs w:val="20"/>
          <w:lang w:val="uk-UA" w:eastAsia="ru-RU"/>
        </w:rPr>
        <w:t xml:space="preserve"> № </w:t>
      </w:r>
      <w:r w:rsidR="00FD5F70">
        <w:rPr>
          <w:rFonts w:ascii="Times New Roman" w:eastAsia="Times New Roman" w:hAnsi="Times New Roman" w:cs="Times New Roman"/>
          <w:sz w:val="28"/>
          <w:szCs w:val="20"/>
          <w:lang w:val="uk-UA" w:eastAsia="ru-RU"/>
        </w:rPr>
        <w:t>277</w:t>
      </w:r>
    </w:p>
    <w:p w:rsidR="00E84CCB" w:rsidRPr="00E84CCB" w:rsidRDefault="00E84CCB" w:rsidP="00E84CCB">
      <w:pPr>
        <w:spacing w:after="0" w:line="240" w:lineRule="auto"/>
        <w:jc w:val="both"/>
        <w:rPr>
          <w:rFonts w:ascii="Times New Roman" w:eastAsia="Times New Roman" w:hAnsi="Times New Roman" w:cs="Times New Roman"/>
          <w:sz w:val="16"/>
          <w:szCs w:val="16"/>
          <w:u w:val="single"/>
          <w:lang w:val="uk-UA" w:eastAsia="ru-RU"/>
        </w:rPr>
      </w:pPr>
    </w:p>
    <w:p w:rsidR="00E84CCB" w:rsidRPr="00E84CCB" w:rsidRDefault="00E84CCB" w:rsidP="00E84CCB">
      <w:pPr>
        <w:spacing w:after="0" w:line="240" w:lineRule="auto"/>
        <w:rPr>
          <w:rFonts w:ascii="Times New Roman" w:eastAsia="Times New Roman" w:hAnsi="Times New Roman" w:cs="Times New Roman"/>
          <w:sz w:val="28"/>
          <w:szCs w:val="28"/>
          <w:lang w:val="uk-UA" w:eastAsia="ru-RU"/>
        </w:rPr>
      </w:pPr>
      <w:r w:rsidRPr="00E84CCB">
        <w:rPr>
          <w:rFonts w:ascii="Times New Roman" w:eastAsia="Times New Roman" w:hAnsi="Times New Roman" w:cs="Times New Roman"/>
          <w:sz w:val="28"/>
          <w:szCs w:val="28"/>
          <w:lang w:val="uk-UA" w:eastAsia="ru-RU"/>
        </w:rPr>
        <w:t>Про  затвердження рішення комісії</w:t>
      </w:r>
    </w:p>
    <w:p w:rsidR="00E84CCB" w:rsidRPr="00E84CCB" w:rsidRDefault="00E84CCB" w:rsidP="00E84CCB">
      <w:pPr>
        <w:spacing w:after="0" w:line="240" w:lineRule="auto"/>
        <w:rPr>
          <w:rFonts w:ascii="Times New Roman" w:eastAsia="Times New Roman" w:hAnsi="Times New Roman" w:cs="Times New Roman"/>
          <w:sz w:val="28"/>
          <w:szCs w:val="28"/>
          <w:lang w:val="uk-UA" w:eastAsia="ru-RU"/>
        </w:rPr>
      </w:pPr>
      <w:r w:rsidRPr="00E84CCB">
        <w:rPr>
          <w:rFonts w:ascii="Times New Roman" w:eastAsia="Times New Roman" w:hAnsi="Times New Roman" w:cs="Times New Roman"/>
          <w:sz w:val="28"/>
          <w:szCs w:val="28"/>
          <w:lang w:val="uk-UA" w:eastAsia="ru-RU"/>
        </w:rPr>
        <w:t xml:space="preserve">щодо надання компенсації за </w:t>
      </w:r>
    </w:p>
    <w:p w:rsidR="00E84CCB" w:rsidRPr="00E84CCB" w:rsidRDefault="00E84CCB" w:rsidP="00E84CCB">
      <w:pPr>
        <w:spacing w:after="0" w:line="240" w:lineRule="auto"/>
        <w:rPr>
          <w:rFonts w:ascii="Times New Roman" w:eastAsia="Times New Roman" w:hAnsi="Times New Roman" w:cs="Times New Roman"/>
          <w:sz w:val="28"/>
          <w:szCs w:val="28"/>
          <w:lang w:val="uk-UA" w:eastAsia="ru-RU"/>
        </w:rPr>
      </w:pPr>
      <w:r w:rsidRPr="00E84CCB">
        <w:rPr>
          <w:rFonts w:ascii="Times New Roman" w:eastAsia="Times New Roman" w:hAnsi="Times New Roman" w:cs="Times New Roman"/>
          <w:sz w:val="28"/>
          <w:szCs w:val="28"/>
          <w:lang w:val="uk-UA" w:eastAsia="ru-RU"/>
        </w:rPr>
        <w:t xml:space="preserve">знищений об’єкт нерухомого майна </w:t>
      </w:r>
    </w:p>
    <w:p w:rsidR="00E84CCB" w:rsidRPr="00E84CCB" w:rsidRDefault="00E84CCB" w:rsidP="00E84CCB">
      <w:pPr>
        <w:spacing w:after="0" w:line="240" w:lineRule="auto"/>
        <w:rPr>
          <w:rFonts w:ascii="Times New Roman" w:eastAsia="Times New Roman" w:hAnsi="Times New Roman" w:cs="Times New Roman"/>
          <w:sz w:val="28"/>
          <w:szCs w:val="28"/>
          <w:lang w:val="uk-UA" w:eastAsia="ru-RU"/>
        </w:rPr>
      </w:pPr>
      <w:bookmarkStart w:id="1" w:name="_Hlk165543297"/>
      <w:r>
        <w:rPr>
          <w:rFonts w:ascii="Times New Roman" w:eastAsia="Times New Roman" w:hAnsi="Times New Roman" w:cs="Times New Roman"/>
          <w:sz w:val="28"/>
          <w:szCs w:val="28"/>
          <w:lang w:val="uk-UA" w:eastAsia="ru-RU"/>
        </w:rPr>
        <w:t>ШОБОТЕНКО Інні Миколаївні</w:t>
      </w:r>
    </w:p>
    <w:bookmarkEnd w:id="1"/>
    <w:p w:rsidR="00E84CCB" w:rsidRPr="00E84CCB" w:rsidRDefault="00E84CCB" w:rsidP="00E84CCB">
      <w:pPr>
        <w:spacing w:after="0" w:line="240" w:lineRule="auto"/>
        <w:rPr>
          <w:rFonts w:ascii="Times New Roman" w:eastAsia="Times New Roman" w:hAnsi="Times New Roman" w:cs="Times New Roman"/>
          <w:sz w:val="28"/>
          <w:szCs w:val="28"/>
          <w:lang w:val="uk-UA" w:eastAsia="ru-RU"/>
        </w:rPr>
      </w:pPr>
    </w:p>
    <w:p w:rsidR="00E84CCB" w:rsidRPr="00E84CCB" w:rsidRDefault="00E84CCB" w:rsidP="00E84CCB">
      <w:pPr>
        <w:tabs>
          <w:tab w:val="left" w:pos="567"/>
        </w:tabs>
        <w:spacing w:after="0" w:line="240" w:lineRule="auto"/>
        <w:jc w:val="both"/>
        <w:rPr>
          <w:rFonts w:ascii="Times New Roman" w:eastAsia="Times New Roman" w:hAnsi="Times New Roman" w:cs="Times New Roman"/>
          <w:sz w:val="28"/>
          <w:szCs w:val="28"/>
          <w:lang w:val="uk-UA" w:eastAsia="ru-RU"/>
        </w:rPr>
      </w:pPr>
      <w:r w:rsidRPr="00E84CCB">
        <w:rPr>
          <w:rFonts w:ascii="Times New Roman" w:eastAsia="Times New Roman" w:hAnsi="Times New Roman" w:cs="Times New Roman"/>
          <w:sz w:val="28"/>
          <w:szCs w:val="28"/>
          <w:lang w:val="uk-UA" w:eastAsia="ru-RU"/>
        </w:rPr>
        <w:tab/>
        <w:t xml:space="preserve"> Відповідно до  законів України «Про місцеве самоврядування в Україні»,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протоколу засідання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Малинської міської територіальної громади від 1</w:t>
      </w:r>
      <w:r>
        <w:rPr>
          <w:rFonts w:ascii="Times New Roman" w:eastAsia="Times New Roman" w:hAnsi="Times New Roman" w:cs="Times New Roman"/>
          <w:sz w:val="28"/>
          <w:szCs w:val="28"/>
          <w:lang w:val="uk-UA" w:eastAsia="ru-RU"/>
        </w:rPr>
        <w:t>8</w:t>
      </w:r>
      <w:r w:rsidRPr="00E84CCB">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07</w:t>
      </w:r>
      <w:r w:rsidRPr="00E84CCB">
        <w:rPr>
          <w:rFonts w:ascii="Times New Roman" w:eastAsia="Times New Roman" w:hAnsi="Times New Roman" w:cs="Times New Roman"/>
          <w:sz w:val="28"/>
          <w:szCs w:val="28"/>
          <w:lang w:val="uk-UA" w:eastAsia="ru-RU"/>
        </w:rPr>
        <w:t>.202</w:t>
      </w:r>
      <w:r>
        <w:rPr>
          <w:rFonts w:ascii="Times New Roman" w:eastAsia="Times New Roman" w:hAnsi="Times New Roman" w:cs="Times New Roman"/>
          <w:sz w:val="28"/>
          <w:szCs w:val="28"/>
          <w:lang w:val="uk-UA" w:eastAsia="ru-RU"/>
        </w:rPr>
        <w:t>5</w:t>
      </w:r>
      <w:r w:rsidRPr="00E84CCB">
        <w:rPr>
          <w:rFonts w:ascii="Times New Roman" w:eastAsia="Times New Roman" w:hAnsi="Times New Roman" w:cs="Times New Roman"/>
          <w:sz w:val="28"/>
          <w:szCs w:val="28"/>
          <w:lang w:val="uk-UA" w:eastAsia="ru-RU"/>
        </w:rPr>
        <w:t xml:space="preserve"> № 3, виконавчий комітет міської ради </w:t>
      </w:r>
    </w:p>
    <w:p w:rsidR="00E84CCB" w:rsidRPr="00E84CCB" w:rsidRDefault="00E84CCB" w:rsidP="00E84CCB">
      <w:pPr>
        <w:spacing w:after="0" w:line="240" w:lineRule="auto"/>
        <w:ind w:firstLine="708"/>
        <w:jc w:val="both"/>
        <w:rPr>
          <w:rFonts w:ascii="Times New Roman" w:eastAsia="Times New Roman" w:hAnsi="Times New Roman" w:cs="Times New Roman"/>
          <w:sz w:val="16"/>
          <w:szCs w:val="16"/>
          <w:lang w:val="uk-UA" w:eastAsia="ru-RU"/>
        </w:rPr>
      </w:pPr>
      <w:r w:rsidRPr="00E84CCB">
        <w:rPr>
          <w:rFonts w:ascii="Times New Roman" w:eastAsia="Times New Roman" w:hAnsi="Times New Roman" w:cs="Times New Roman"/>
          <w:sz w:val="28"/>
          <w:szCs w:val="28"/>
          <w:lang w:val="uk-UA" w:eastAsia="ru-RU"/>
        </w:rPr>
        <w:t>В И Р І Ш И В:</w:t>
      </w:r>
    </w:p>
    <w:p w:rsidR="00E84CCB" w:rsidRPr="00E84CCB" w:rsidRDefault="00E84CCB" w:rsidP="00E84CCB">
      <w:pPr>
        <w:spacing w:after="0" w:line="240" w:lineRule="auto"/>
        <w:jc w:val="both"/>
        <w:rPr>
          <w:rFonts w:ascii="Times New Roman" w:eastAsia="Times New Roman" w:hAnsi="Times New Roman" w:cs="Times New Roman"/>
          <w:sz w:val="16"/>
          <w:szCs w:val="16"/>
          <w:lang w:val="uk-UA" w:eastAsia="ru-RU"/>
        </w:rPr>
      </w:pPr>
    </w:p>
    <w:p w:rsidR="00E84CCB" w:rsidRPr="00E84CCB" w:rsidRDefault="00E84CCB" w:rsidP="00E84CCB">
      <w:pPr>
        <w:spacing w:after="0" w:line="240" w:lineRule="auto"/>
        <w:jc w:val="both"/>
        <w:rPr>
          <w:rFonts w:ascii="Times New Roman" w:eastAsia="Times New Roman" w:hAnsi="Times New Roman" w:cs="Times New Roman"/>
          <w:sz w:val="28"/>
          <w:szCs w:val="28"/>
          <w:lang w:val="uk-UA" w:eastAsia="ru-RU"/>
        </w:rPr>
      </w:pPr>
      <w:r w:rsidRPr="00E84CCB">
        <w:rPr>
          <w:rFonts w:ascii="Times New Roman" w:eastAsia="Times New Roman" w:hAnsi="Times New Roman" w:cs="Times New Roman"/>
          <w:sz w:val="28"/>
          <w:szCs w:val="28"/>
          <w:lang w:val="uk-UA" w:eastAsia="ru-RU"/>
        </w:rPr>
        <w:t xml:space="preserve">       1. Затвердити рішення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на території Малинської міської територіальної громади від 1</w:t>
      </w:r>
      <w:r>
        <w:rPr>
          <w:rFonts w:ascii="Times New Roman" w:eastAsia="Times New Roman" w:hAnsi="Times New Roman" w:cs="Times New Roman"/>
          <w:sz w:val="28"/>
          <w:szCs w:val="28"/>
          <w:lang w:val="uk-UA" w:eastAsia="ru-RU"/>
        </w:rPr>
        <w:t>8</w:t>
      </w:r>
      <w:r w:rsidRPr="00E84CCB">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07</w:t>
      </w:r>
      <w:r w:rsidRPr="00E84CCB">
        <w:rPr>
          <w:rFonts w:ascii="Times New Roman" w:eastAsia="Times New Roman" w:hAnsi="Times New Roman" w:cs="Times New Roman"/>
          <w:sz w:val="28"/>
          <w:szCs w:val="28"/>
          <w:lang w:val="uk-UA" w:eastAsia="ru-RU"/>
        </w:rPr>
        <w:t>.202</w:t>
      </w:r>
      <w:r>
        <w:rPr>
          <w:rFonts w:ascii="Times New Roman" w:eastAsia="Times New Roman" w:hAnsi="Times New Roman" w:cs="Times New Roman"/>
          <w:sz w:val="28"/>
          <w:szCs w:val="28"/>
          <w:lang w:val="uk-UA" w:eastAsia="ru-RU"/>
        </w:rPr>
        <w:t>5</w:t>
      </w:r>
      <w:r w:rsidRPr="00E84CCB">
        <w:rPr>
          <w:rFonts w:ascii="Times New Roman" w:eastAsia="Times New Roman" w:hAnsi="Times New Roman" w:cs="Times New Roman"/>
          <w:sz w:val="28"/>
          <w:szCs w:val="28"/>
          <w:lang w:val="uk-UA" w:eastAsia="ru-RU"/>
        </w:rPr>
        <w:t xml:space="preserve"> № 8 «Про надання компенсації </w:t>
      </w:r>
      <w:r>
        <w:rPr>
          <w:rFonts w:ascii="Times New Roman" w:eastAsia="Times New Roman" w:hAnsi="Times New Roman" w:cs="Times New Roman"/>
          <w:sz w:val="28"/>
          <w:szCs w:val="28"/>
          <w:lang w:val="uk-UA" w:eastAsia="ru-RU"/>
        </w:rPr>
        <w:t>за знищений</w:t>
      </w:r>
      <w:r w:rsidRPr="00E84CCB">
        <w:rPr>
          <w:rFonts w:ascii="Times New Roman" w:eastAsia="Times New Roman" w:hAnsi="Times New Roman" w:cs="Times New Roman"/>
          <w:sz w:val="28"/>
          <w:szCs w:val="28"/>
          <w:lang w:val="uk-UA" w:eastAsia="ru-RU"/>
        </w:rPr>
        <w:t xml:space="preserve"> об’єкт нерухомого майна </w:t>
      </w:r>
      <w:r>
        <w:rPr>
          <w:rFonts w:ascii="Times New Roman" w:eastAsia="Times New Roman" w:hAnsi="Times New Roman" w:cs="Times New Roman"/>
          <w:sz w:val="28"/>
          <w:szCs w:val="28"/>
          <w:lang w:val="uk-UA" w:eastAsia="ru-RU"/>
        </w:rPr>
        <w:t>ШОБОТЕНКО Інні Миколаївні</w:t>
      </w:r>
      <w:r w:rsidRPr="00E84CCB">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за заявою</w:t>
      </w:r>
      <w:r w:rsidRPr="00E84CCB">
        <w:rPr>
          <w:rFonts w:ascii="Times New Roman" w:eastAsia="Times New Roman" w:hAnsi="Times New Roman" w:cs="Times New Roman"/>
          <w:sz w:val="28"/>
          <w:szCs w:val="28"/>
          <w:lang w:val="uk-UA" w:eastAsia="ru-RU"/>
        </w:rPr>
        <w:t xml:space="preserve"> № ЗВ-</w:t>
      </w:r>
      <w:r>
        <w:rPr>
          <w:rFonts w:ascii="Times New Roman" w:eastAsia="Times New Roman" w:hAnsi="Times New Roman" w:cs="Times New Roman"/>
          <w:sz w:val="28"/>
          <w:szCs w:val="28"/>
          <w:lang w:val="uk-UA" w:eastAsia="ru-RU"/>
        </w:rPr>
        <w:t>31</w:t>
      </w:r>
      <w:r w:rsidRPr="00E84CCB">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10</w:t>
      </w:r>
      <w:r w:rsidRPr="00E84CCB">
        <w:rPr>
          <w:rFonts w:ascii="Times New Roman" w:eastAsia="Times New Roman" w:hAnsi="Times New Roman" w:cs="Times New Roman"/>
          <w:sz w:val="28"/>
          <w:szCs w:val="28"/>
          <w:lang w:val="uk-UA" w:eastAsia="ru-RU"/>
        </w:rPr>
        <w:t>.2024-1</w:t>
      </w:r>
      <w:r>
        <w:rPr>
          <w:rFonts w:ascii="Times New Roman" w:eastAsia="Times New Roman" w:hAnsi="Times New Roman" w:cs="Times New Roman"/>
          <w:sz w:val="28"/>
          <w:szCs w:val="28"/>
          <w:lang w:val="uk-UA" w:eastAsia="ru-RU"/>
        </w:rPr>
        <w:t>47914</w:t>
      </w:r>
      <w:r w:rsidRPr="00E84CCB">
        <w:rPr>
          <w:rFonts w:ascii="Times New Roman" w:eastAsia="Times New Roman" w:hAnsi="Times New Roman" w:cs="Times New Roman"/>
          <w:sz w:val="28"/>
          <w:szCs w:val="28"/>
          <w:lang w:val="uk-UA" w:eastAsia="ru-RU"/>
        </w:rPr>
        <w:t>» (додається).</w:t>
      </w:r>
    </w:p>
    <w:p w:rsidR="00E84CCB" w:rsidRPr="00E84CCB" w:rsidRDefault="00E84CCB" w:rsidP="00E84CCB">
      <w:pPr>
        <w:spacing w:after="0" w:line="240" w:lineRule="auto"/>
        <w:jc w:val="both"/>
        <w:rPr>
          <w:rFonts w:ascii="Times New Roman" w:eastAsia="Times New Roman" w:hAnsi="Times New Roman" w:cs="Times New Roman"/>
          <w:color w:val="000000"/>
          <w:sz w:val="28"/>
          <w:szCs w:val="28"/>
          <w:lang w:val="uk-UA" w:eastAsia="ru-RU"/>
        </w:rPr>
      </w:pPr>
      <w:r w:rsidRPr="00E84CCB">
        <w:rPr>
          <w:rFonts w:ascii="Times New Roman" w:eastAsia="Times New Roman" w:hAnsi="Times New Roman" w:cs="Times New Roman"/>
          <w:sz w:val="28"/>
          <w:szCs w:val="28"/>
          <w:lang w:val="uk-UA" w:eastAsia="ru-RU"/>
        </w:rPr>
        <w:t xml:space="preserve">       2. Контроль за виконанням даного рішення покласти на заступника міського голови </w:t>
      </w:r>
      <w:r w:rsidRPr="00E84CCB">
        <w:rPr>
          <w:rFonts w:ascii="Times New Roman" w:eastAsia="Times New Roman" w:hAnsi="Times New Roman" w:cs="Times New Roman"/>
          <w:color w:val="000000"/>
          <w:sz w:val="28"/>
          <w:szCs w:val="28"/>
          <w:lang w:val="uk-UA" w:eastAsia="ru-RU"/>
        </w:rPr>
        <w:t xml:space="preserve">Павла ІВАНЕНКА.  </w:t>
      </w:r>
    </w:p>
    <w:p w:rsidR="00E84CCB" w:rsidRPr="00E84CCB" w:rsidRDefault="00E84CCB" w:rsidP="00E84CCB">
      <w:pPr>
        <w:spacing w:after="0" w:line="240" w:lineRule="auto"/>
        <w:jc w:val="both"/>
        <w:rPr>
          <w:rFonts w:ascii="Times New Roman" w:eastAsia="Times New Roman" w:hAnsi="Times New Roman" w:cs="Times New Roman"/>
          <w:color w:val="000000"/>
          <w:sz w:val="28"/>
          <w:szCs w:val="28"/>
          <w:lang w:val="uk-UA" w:eastAsia="ru-RU"/>
        </w:rPr>
      </w:pPr>
    </w:p>
    <w:p w:rsidR="00E84CCB" w:rsidRPr="00E84CCB" w:rsidRDefault="00E84CCB" w:rsidP="00E84CCB">
      <w:pPr>
        <w:tabs>
          <w:tab w:val="left" w:pos="6804"/>
        </w:tabs>
        <w:spacing w:after="0" w:line="240" w:lineRule="auto"/>
        <w:ind w:left="75"/>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Міський голова</w:t>
      </w:r>
      <w:r w:rsidRPr="00E84CCB">
        <w:rPr>
          <w:rFonts w:ascii="Times New Roman" w:eastAsia="Times New Roman" w:hAnsi="Times New Roman" w:cs="Times New Roman"/>
          <w:sz w:val="28"/>
          <w:szCs w:val="24"/>
          <w:lang w:val="uk-UA" w:eastAsia="ru-RU"/>
        </w:rPr>
        <w:t xml:space="preserve">                              </w:t>
      </w:r>
      <w:r>
        <w:rPr>
          <w:rFonts w:ascii="Times New Roman" w:eastAsia="Times New Roman" w:hAnsi="Times New Roman" w:cs="Times New Roman"/>
          <w:sz w:val="28"/>
          <w:szCs w:val="24"/>
          <w:lang w:val="uk-UA" w:eastAsia="ru-RU"/>
        </w:rPr>
        <w:t xml:space="preserve">                    </w:t>
      </w:r>
      <w:r w:rsidRPr="00E84CCB">
        <w:rPr>
          <w:rFonts w:ascii="Times New Roman" w:eastAsia="Times New Roman" w:hAnsi="Times New Roman" w:cs="Times New Roman"/>
          <w:sz w:val="28"/>
          <w:szCs w:val="24"/>
          <w:lang w:val="uk-UA" w:eastAsia="ru-RU"/>
        </w:rPr>
        <w:t xml:space="preserve">         </w:t>
      </w:r>
      <w:r>
        <w:rPr>
          <w:rFonts w:ascii="Times New Roman" w:eastAsia="Times New Roman" w:hAnsi="Times New Roman" w:cs="Times New Roman"/>
          <w:sz w:val="28"/>
          <w:szCs w:val="24"/>
          <w:lang w:val="uk-UA" w:eastAsia="ru-RU"/>
        </w:rPr>
        <w:t>Олександр СИТАЙЛО</w:t>
      </w:r>
    </w:p>
    <w:p w:rsidR="00E84CCB" w:rsidRPr="00E84CCB" w:rsidRDefault="00E84CCB" w:rsidP="00E84CCB">
      <w:pPr>
        <w:spacing w:after="0" w:line="240" w:lineRule="auto"/>
        <w:ind w:firstLine="1701"/>
        <w:rPr>
          <w:rFonts w:ascii="Times New Roman" w:eastAsia="Times New Roman" w:hAnsi="Times New Roman" w:cs="Times New Roman"/>
          <w:sz w:val="24"/>
          <w:szCs w:val="24"/>
          <w:lang w:val="uk-UA" w:eastAsia="ru-RU"/>
        </w:rPr>
      </w:pPr>
    </w:p>
    <w:p w:rsidR="00E84CCB" w:rsidRPr="00E84CCB" w:rsidRDefault="00E84CCB" w:rsidP="00E84CCB">
      <w:pPr>
        <w:spacing w:after="0" w:line="240" w:lineRule="auto"/>
        <w:ind w:firstLine="1701"/>
        <w:rPr>
          <w:rFonts w:ascii="Times New Roman" w:eastAsia="Times New Roman" w:hAnsi="Times New Roman" w:cs="Times New Roman"/>
          <w:sz w:val="20"/>
          <w:szCs w:val="20"/>
          <w:lang w:val="uk-UA" w:eastAsia="ru-RU"/>
        </w:rPr>
      </w:pPr>
      <w:r w:rsidRPr="00E84CCB">
        <w:rPr>
          <w:rFonts w:ascii="Times New Roman" w:eastAsia="Times New Roman" w:hAnsi="Times New Roman" w:cs="Times New Roman"/>
          <w:sz w:val="20"/>
          <w:szCs w:val="20"/>
          <w:lang w:val="uk-UA" w:eastAsia="ru-RU"/>
        </w:rPr>
        <w:t>Павло ІВАНЕНКО</w:t>
      </w:r>
    </w:p>
    <w:p w:rsidR="00E84CCB" w:rsidRPr="00E84CCB" w:rsidRDefault="00E84CCB" w:rsidP="00E84CCB">
      <w:pPr>
        <w:spacing w:after="0" w:line="240" w:lineRule="auto"/>
        <w:ind w:firstLine="1701"/>
        <w:rPr>
          <w:rFonts w:ascii="Times New Roman" w:eastAsia="Times New Roman" w:hAnsi="Times New Roman" w:cs="Times New Roman"/>
          <w:sz w:val="20"/>
          <w:szCs w:val="20"/>
          <w:lang w:val="uk-UA" w:eastAsia="ru-RU"/>
        </w:rPr>
      </w:pPr>
      <w:r w:rsidRPr="00E84CCB">
        <w:rPr>
          <w:rFonts w:ascii="Times New Roman" w:eastAsia="Times New Roman" w:hAnsi="Times New Roman" w:cs="Times New Roman"/>
          <w:sz w:val="20"/>
          <w:szCs w:val="20"/>
          <w:lang w:val="uk-UA" w:eastAsia="ru-RU"/>
        </w:rPr>
        <w:t>Ігор МАЛЕГУС</w:t>
      </w:r>
    </w:p>
    <w:p w:rsidR="00E84CCB" w:rsidRPr="00E84CCB" w:rsidRDefault="00E84CCB" w:rsidP="00E84CCB">
      <w:pPr>
        <w:spacing w:after="0" w:line="240" w:lineRule="auto"/>
        <w:ind w:firstLine="1701"/>
        <w:rPr>
          <w:rFonts w:ascii="Times New Roman" w:eastAsia="Times New Roman" w:hAnsi="Times New Roman" w:cs="Times New Roman"/>
          <w:sz w:val="20"/>
          <w:szCs w:val="20"/>
          <w:lang w:val="uk-UA" w:eastAsia="ru-RU"/>
        </w:rPr>
      </w:pPr>
      <w:r w:rsidRPr="00E84CCB">
        <w:rPr>
          <w:rFonts w:ascii="Times New Roman" w:eastAsia="Times New Roman" w:hAnsi="Times New Roman" w:cs="Times New Roman"/>
          <w:sz w:val="20"/>
          <w:szCs w:val="20"/>
          <w:lang w:val="uk-UA" w:eastAsia="ru-RU"/>
        </w:rPr>
        <w:t>Олександр ПАРШАКОВ</w:t>
      </w:r>
    </w:p>
    <w:p w:rsidR="00E84CCB" w:rsidRPr="00E84CCB" w:rsidRDefault="00E84CCB" w:rsidP="00E84CCB">
      <w:pPr>
        <w:spacing w:after="0" w:line="240" w:lineRule="auto"/>
        <w:ind w:firstLine="1701"/>
        <w:rPr>
          <w:rFonts w:ascii="Times New Roman" w:eastAsia="Times New Roman" w:hAnsi="Times New Roman" w:cs="Times New Roman"/>
          <w:sz w:val="24"/>
          <w:szCs w:val="24"/>
          <w:lang w:val="uk-UA" w:eastAsia="ru-RU"/>
        </w:rPr>
      </w:pPr>
      <w:r w:rsidRPr="00E84CCB">
        <w:rPr>
          <w:rFonts w:ascii="Times New Roman" w:eastAsia="Times New Roman" w:hAnsi="Times New Roman" w:cs="Times New Roman"/>
          <w:sz w:val="20"/>
          <w:szCs w:val="20"/>
          <w:lang w:val="uk-UA" w:eastAsia="ru-RU"/>
        </w:rPr>
        <w:t>Олександр ОСАДЧИЙ</w:t>
      </w:r>
    </w:p>
    <w:sectPr w:rsidR="00E84CCB" w:rsidRPr="00E84CCB" w:rsidSect="00E84CCB">
      <w:pgSz w:w="11906" w:h="16838"/>
      <w:pgMar w:top="993"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64B2"/>
    <w:multiLevelType w:val="hybridMultilevel"/>
    <w:tmpl w:val="BA0E25AE"/>
    <w:lvl w:ilvl="0" w:tplc="12CC62AC">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20B"/>
    <w:rsid w:val="00107FE3"/>
    <w:rsid w:val="002C33DF"/>
    <w:rsid w:val="005C08B7"/>
    <w:rsid w:val="0089020B"/>
    <w:rsid w:val="00E84CCB"/>
    <w:rsid w:val="00FD5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08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C08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262</Words>
  <Characters>1497</Characters>
  <Application>Microsoft Office Word</Application>
  <DocSecurity>0</DocSecurity>
  <Lines>12</Lines>
  <Paragraphs>3</Paragraphs>
  <ScaleCrop>false</ScaleCrop>
  <Company>A</Company>
  <LinksUpToDate>false</LinksUpToDate>
  <CharactersWithSpaces>1756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mrada</cp:lastModifiedBy>
  <cp:revision>5</cp:revision>
  <dcterms:created xsi:type="dcterms:W3CDTF">2025-06-30T07:47:00Z</dcterms:created>
  <dcterms:modified xsi:type="dcterms:W3CDTF">2025-07-25T06:30:00Z</dcterms:modified>
</cp:coreProperties>
</file>